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Pr="00F95038" w:rsidRDefault="00F95038" w:rsidP="00F95038">
      <w:pPr>
        <w:spacing w:line="240" w:lineRule="atLeast"/>
        <w:rPr>
          <w:b/>
          <w:lang w:val="ru-RU"/>
        </w:rPr>
      </w:pPr>
    </w:p>
    <w:p w:rsidR="00C75E28" w:rsidRPr="00F95038" w:rsidRDefault="00C75E28" w:rsidP="00F95038">
      <w:pPr>
        <w:rPr>
          <w:b/>
        </w:rPr>
      </w:pPr>
      <w:proofErr w:type="spellStart"/>
      <w:r w:rsidRPr="00F95038">
        <w:rPr>
          <w:b/>
        </w:rPr>
        <w:t>Образовательныйминимум</w:t>
      </w:r>
      <w:proofErr w:type="spellEnd"/>
    </w:p>
    <w:tbl>
      <w:tblPr>
        <w:tblStyle w:val="a4"/>
        <w:tblW w:w="0" w:type="auto"/>
        <w:tblLook w:val="04A0" w:firstRow="1" w:lastRow="0" w:firstColumn="1" w:lastColumn="0" w:noHBand="0" w:noVBand="1"/>
      </w:tblPr>
      <w:tblGrid>
        <w:gridCol w:w="2093"/>
        <w:gridCol w:w="4678"/>
      </w:tblGrid>
      <w:tr w:rsidR="00C75E28" w:rsidRPr="00F95038" w:rsidTr="00C0576E">
        <w:tc>
          <w:tcPr>
            <w:tcW w:w="2093" w:type="dxa"/>
            <w:tcBorders>
              <w:top w:val="single" w:sz="4" w:space="0" w:color="auto"/>
              <w:left w:val="single" w:sz="4" w:space="0" w:color="auto"/>
              <w:bottom w:val="single" w:sz="4" w:space="0" w:color="auto"/>
              <w:right w:val="single" w:sz="4" w:space="0" w:color="auto"/>
            </w:tcBorders>
            <w:hideMark/>
          </w:tcPr>
          <w:p w:rsidR="00C75E28" w:rsidRPr="00F95038" w:rsidRDefault="00C75E28" w:rsidP="00F95038">
            <w:pPr>
              <w:rPr>
                <w:sz w:val="24"/>
                <w:szCs w:val="24"/>
              </w:rPr>
            </w:pPr>
            <w:proofErr w:type="spellStart"/>
            <w:r w:rsidRPr="00F95038">
              <w:rPr>
                <w:sz w:val="24"/>
                <w:szCs w:val="24"/>
              </w:rPr>
              <w:t>Предмет</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C75E28" w:rsidRPr="00F95038" w:rsidRDefault="00C75E28" w:rsidP="00F95038">
            <w:pPr>
              <w:rPr>
                <w:sz w:val="24"/>
                <w:szCs w:val="24"/>
              </w:rPr>
            </w:pPr>
            <w:proofErr w:type="spellStart"/>
            <w:r w:rsidRPr="00F95038">
              <w:rPr>
                <w:sz w:val="24"/>
                <w:szCs w:val="24"/>
              </w:rPr>
              <w:t>Английскийязык</w:t>
            </w:r>
            <w:proofErr w:type="spellEnd"/>
          </w:p>
        </w:tc>
      </w:tr>
      <w:tr w:rsidR="00C75E28" w:rsidRPr="00F95038" w:rsidTr="00C0576E">
        <w:tc>
          <w:tcPr>
            <w:tcW w:w="2093" w:type="dxa"/>
            <w:tcBorders>
              <w:top w:val="single" w:sz="4" w:space="0" w:color="auto"/>
              <w:left w:val="single" w:sz="4" w:space="0" w:color="auto"/>
              <w:bottom w:val="single" w:sz="4" w:space="0" w:color="auto"/>
              <w:right w:val="single" w:sz="4" w:space="0" w:color="auto"/>
            </w:tcBorders>
            <w:hideMark/>
          </w:tcPr>
          <w:p w:rsidR="00C75E28" w:rsidRPr="00F95038" w:rsidRDefault="00C75E28" w:rsidP="00F95038">
            <w:pPr>
              <w:rPr>
                <w:sz w:val="24"/>
                <w:szCs w:val="24"/>
              </w:rPr>
            </w:pPr>
            <w:proofErr w:type="spellStart"/>
            <w:r w:rsidRPr="00F95038">
              <w:rPr>
                <w:sz w:val="24"/>
                <w:szCs w:val="24"/>
              </w:rPr>
              <w:t>Класс</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C75E28" w:rsidRPr="00F95038" w:rsidRDefault="00C75E28" w:rsidP="00F95038">
            <w:pPr>
              <w:rPr>
                <w:sz w:val="24"/>
                <w:szCs w:val="24"/>
                <w:lang w:val="ru-RU"/>
              </w:rPr>
            </w:pPr>
            <w:r w:rsidRPr="00F95038">
              <w:rPr>
                <w:sz w:val="24"/>
                <w:szCs w:val="24"/>
                <w:lang w:val="ru-RU"/>
              </w:rPr>
              <w:t>5</w:t>
            </w:r>
          </w:p>
        </w:tc>
      </w:tr>
      <w:tr w:rsidR="00C75E28" w:rsidRPr="00F95038" w:rsidTr="00C0576E">
        <w:tc>
          <w:tcPr>
            <w:tcW w:w="2093" w:type="dxa"/>
            <w:tcBorders>
              <w:top w:val="single" w:sz="4" w:space="0" w:color="auto"/>
              <w:left w:val="single" w:sz="4" w:space="0" w:color="auto"/>
              <w:bottom w:val="single" w:sz="4" w:space="0" w:color="auto"/>
              <w:right w:val="single" w:sz="4" w:space="0" w:color="auto"/>
            </w:tcBorders>
            <w:hideMark/>
          </w:tcPr>
          <w:p w:rsidR="00C75E28" w:rsidRPr="00F95038" w:rsidRDefault="00C75E28" w:rsidP="00F95038">
            <w:pPr>
              <w:rPr>
                <w:sz w:val="24"/>
                <w:szCs w:val="24"/>
              </w:rPr>
            </w:pPr>
            <w:proofErr w:type="spellStart"/>
            <w:r w:rsidRPr="00F95038">
              <w:rPr>
                <w:sz w:val="24"/>
                <w:szCs w:val="24"/>
              </w:rPr>
              <w:t>Четверть</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C75E28" w:rsidRPr="00F95038" w:rsidRDefault="00C75E28" w:rsidP="00F95038">
            <w:pPr>
              <w:rPr>
                <w:sz w:val="24"/>
                <w:szCs w:val="24"/>
                <w:lang w:val="ru-RU"/>
              </w:rPr>
            </w:pPr>
            <w:r w:rsidRPr="00F95038">
              <w:rPr>
                <w:sz w:val="24"/>
                <w:szCs w:val="24"/>
                <w:lang w:val="ru-RU"/>
              </w:rPr>
              <w:t>3</w:t>
            </w:r>
          </w:p>
        </w:tc>
      </w:tr>
    </w:tbl>
    <w:p w:rsidR="00C75E28" w:rsidRPr="00F95038" w:rsidRDefault="00C75E28" w:rsidP="00F95038">
      <w:pPr>
        <w:spacing w:line="240" w:lineRule="atLeast"/>
      </w:pPr>
    </w:p>
    <w:tbl>
      <w:tblPr>
        <w:tblStyle w:val="a4"/>
        <w:tblW w:w="0" w:type="auto"/>
        <w:tblLook w:val="04A0" w:firstRow="1" w:lastRow="0" w:firstColumn="1" w:lastColumn="0" w:noHBand="0" w:noVBand="1"/>
      </w:tblPr>
      <w:tblGrid>
        <w:gridCol w:w="1392"/>
        <w:gridCol w:w="3308"/>
        <w:gridCol w:w="2190"/>
        <w:gridCol w:w="2681"/>
      </w:tblGrid>
      <w:tr w:rsidR="00F95038" w:rsidRPr="00F95038" w:rsidTr="00C75E28">
        <w:tc>
          <w:tcPr>
            <w:tcW w:w="1294" w:type="dxa"/>
          </w:tcPr>
          <w:p w:rsidR="00C75E28" w:rsidRPr="00F95038" w:rsidRDefault="00C75E28" w:rsidP="00F95038">
            <w:pPr>
              <w:spacing w:line="240" w:lineRule="atLeast"/>
              <w:rPr>
                <w:b/>
                <w:sz w:val="24"/>
                <w:szCs w:val="24"/>
                <w:lang w:val="ru-RU"/>
              </w:rPr>
            </w:pPr>
            <w:r w:rsidRPr="00F95038">
              <w:rPr>
                <w:b/>
                <w:sz w:val="24"/>
                <w:szCs w:val="24"/>
                <w:lang w:val="ru-RU"/>
              </w:rPr>
              <w:t>Название раздела (модуля)</w:t>
            </w:r>
          </w:p>
        </w:tc>
        <w:tc>
          <w:tcPr>
            <w:tcW w:w="4343" w:type="dxa"/>
          </w:tcPr>
          <w:p w:rsidR="00C75E28" w:rsidRPr="00F95038" w:rsidRDefault="00C75E28" w:rsidP="00F95038">
            <w:pPr>
              <w:spacing w:line="240" w:lineRule="atLeast"/>
              <w:rPr>
                <w:b/>
                <w:sz w:val="24"/>
                <w:szCs w:val="24"/>
                <w:lang w:val="ru-RU"/>
              </w:rPr>
            </w:pPr>
            <w:r w:rsidRPr="00F95038">
              <w:rPr>
                <w:b/>
                <w:sz w:val="24"/>
                <w:szCs w:val="24"/>
                <w:lang w:val="ru-RU"/>
              </w:rPr>
              <w:t>Лексика</w:t>
            </w:r>
          </w:p>
        </w:tc>
        <w:tc>
          <w:tcPr>
            <w:tcW w:w="1984" w:type="dxa"/>
          </w:tcPr>
          <w:p w:rsidR="00C75E28" w:rsidRPr="00F95038" w:rsidRDefault="00C75E28" w:rsidP="00F95038">
            <w:pPr>
              <w:spacing w:line="240" w:lineRule="atLeast"/>
              <w:rPr>
                <w:b/>
                <w:sz w:val="24"/>
                <w:szCs w:val="24"/>
                <w:lang w:val="ru-RU"/>
              </w:rPr>
            </w:pPr>
            <w:r w:rsidRPr="00F95038">
              <w:rPr>
                <w:b/>
                <w:sz w:val="24"/>
                <w:szCs w:val="24"/>
                <w:lang w:val="ru-RU"/>
              </w:rPr>
              <w:t>Грамматика</w:t>
            </w:r>
          </w:p>
        </w:tc>
        <w:tc>
          <w:tcPr>
            <w:tcW w:w="1950" w:type="dxa"/>
          </w:tcPr>
          <w:p w:rsidR="00C75E28" w:rsidRPr="00F95038" w:rsidRDefault="0048092D" w:rsidP="00F95038">
            <w:pPr>
              <w:spacing w:line="240" w:lineRule="atLeast"/>
              <w:rPr>
                <w:b/>
                <w:sz w:val="24"/>
                <w:szCs w:val="24"/>
                <w:lang w:val="ru-RU"/>
              </w:rPr>
            </w:pPr>
            <w:r w:rsidRPr="00430EBE">
              <w:rPr>
                <w:b/>
                <w:color w:val="333333"/>
                <w:lang w:val="ru-RU"/>
              </w:rPr>
              <w:t>Учебная ситуация</w:t>
            </w:r>
          </w:p>
        </w:tc>
      </w:tr>
      <w:tr w:rsidR="00F95038" w:rsidRPr="000D3D6A" w:rsidTr="00C75E28">
        <w:tc>
          <w:tcPr>
            <w:tcW w:w="1294" w:type="dxa"/>
          </w:tcPr>
          <w:p w:rsidR="00C75E28" w:rsidRPr="00F95038" w:rsidRDefault="00C75E28" w:rsidP="00F95038">
            <w:pPr>
              <w:spacing w:line="240" w:lineRule="atLeast"/>
              <w:rPr>
                <w:b/>
                <w:sz w:val="24"/>
                <w:szCs w:val="24"/>
                <w:lang w:val="ru-RU"/>
              </w:rPr>
            </w:pPr>
            <w:r w:rsidRPr="00F95038">
              <w:rPr>
                <w:b/>
                <w:sz w:val="24"/>
                <w:szCs w:val="24"/>
                <w:lang w:val="ru-RU"/>
              </w:rPr>
              <w:t>Модуль 5. Животные со всего света</w:t>
            </w:r>
          </w:p>
        </w:tc>
        <w:tc>
          <w:tcPr>
            <w:tcW w:w="4343" w:type="dxa"/>
          </w:tcPr>
          <w:p w:rsidR="00C75E28" w:rsidRPr="00F95038" w:rsidRDefault="00C75E28" w:rsidP="00F95038">
            <w:pPr>
              <w:spacing w:line="240" w:lineRule="atLeast"/>
              <w:rPr>
                <w:b/>
                <w:sz w:val="24"/>
                <w:szCs w:val="24"/>
              </w:rPr>
            </w:pPr>
            <w:r w:rsidRPr="00F95038">
              <w:rPr>
                <w:sz w:val="24"/>
                <w:szCs w:val="24"/>
              </w:rPr>
              <w:t>animal, beak, bear, be ill, bright, breast, breath, broken, call, camel, carry, cobra, cow, crocodile, dangerous, deer, dog, duck, during the day, earache, elephant, find, fish, fleas, fur, giraffe, goldfish, health, hear, hen, important, insect, koala, leaf, leg, leopard, life, lion, little, million, monkey, neck, parts of the body, parrot, paw, peacock, penguin, pet, problem, rabbit, rhino, round, sharp, sheep, sleep, soft, swim, tail, take, they don’t make good pets, tiger, thick, toothache, tortoise, use, vet, visit, wash, wild, wing; What’s the matter? What’s wrong (with him)?</w:t>
            </w:r>
          </w:p>
        </w:tc>
        <w:tc>
          <w:tcPr>
            <w:tcW w:w="1984" w:type="dxa"/>
          </w:tcPr>
          <w:p w:rsidR="00C75E28" w:rsidRPr="00F95038" w:rsidRDefault="00C75E28" w:rsidP="00F95038">
            <w:pPr>
              <w:spacing w:line="240" w:lineRule="atLeast"/>
              <w:rPr>
                <w:b/>
                <w:sz w:val="24"/>
                <w:szCs w:val="24"/>
                <w:lang w:val="ru-RU"/>
              </w:rPr>
            </w:pPr>
            <w:r w:rsidRPr="00F95038">
              <w:rPr>
                <w:sz w:val="24"/>
                <w:szCs w:val="24"/>
                <w:lang w:val="ru-RU"/>
              </w:rPr>
              <w:t>настоящее простое время (утвердительные, отрицательные и вопросительные предложения)</w:t>
            </w:r>
          </w:p>
        </w:tc>
        <w:tc>
          <w:tcPr>
            <w:tcW w:w="1950" w:type="dxa"/>
          </w:tcPr>
          <w:p w:rsidR="00C75E28" w:rsidRPr="00F95038" w:rsidRDefault="00C75E28" w:rsidP="00F95038">
            <w:pPr>
              <w:spacing w:line="240" w:lineRule="atLeast"/>
              <w:rPr>
                <w:b/>
                <w:sz w:val="24"/>
                <w:szCs w:val="24"/>
                <w:lang w:val="ru-RU"/>
              </w:rPr>
            </w:pPr>
            <w:r w:rsidRPr="00F95038">
              <w:rPr>
                <w:sz w:val="24"/>
                <w:szCs w:val="24"/>
                <w:lang w:val="ru-RU"/>
              </w:rPr>
              <w:t>здоровый образ жизни, природа: флора и фауна, защита окружающей среды</w:t>
            </w:r>
          </w:p>
        </w:tc>
      </w:tr>
      <w:tr w:rsidR="00C75E28" w:rsidRPr="000D3D6A" w:rsidTr="00C75E28">
        <w:tc>
          <w:tcPr>
            <w:tcW w:w="1294" w:type="dxa"/>
          </w:tcPr>
          <w:p w:rsidR="00C75E28" w:rsidRPr="00F95038" w:rsidRDefault="00C75E28" w:rsidP="00F95038">
            <w:pPr>
              <w:spacing w:line="240" w:lineRule="atLeast"/>
              <w:rPr>
                <w:b/>
                <w:sz w:val="24"/>
                <w:szCs w:val="24"/>
                <w:lang w:val="ru-RU"/>
              </w:rPr>
            </w:pPr>
            <w:r w:rsidRPr="00F95038">
              <w:rPr>
                <w:b/>
                <w:sz w:val="24"/>
                <w:szCs w:val="24"/>
                <w:lang w:val="ru-RU"/>
              </w:rPr>
              <w:t>Модуль 6. С утра до вечера</w:t>
            </w:r>
          </w:p>
        </w:tc>
        <w:tc>
          <w:tcPr>
            <w:tcW w:w="4343" w:type="dxa"/>
          </w:tcPr>
          <w:p w:rsidR="00C75E28" w:rsidRPr="00F95038" w:rsidRDefault="00C75E28" w:rsidP="00F95038">
            <w:pPr>
              <w:spacing w:line="240" w:lineRule="atLeast"/>
              <w:rPr>
                <w:sz w:val="24"/>
                <w:szCs w:val="24"/>
              </w:rPr>
            </w:pPr>
            <w:r w:rsidRPr="00F95038">
              <w:rPr>
                <w:sz w:val="24"/>
                <w:szCs w:val="24"/>
              </w:rPr>
              <w:t xml:space="preserve">always, baker, be ready, café, clock, deliver, doctor, drive, early, free, get up, hard work, hospital, interesting, know, late, mechanic, need, nurse, often, paint, painter, perfect, place, put, postman, repair, serve, sometimes, taxi driver, top, use, usually, waiter, wake up, wide; at … o’clock, at home, be tired, do homework, do/go shopping, do the same, every year, have/eat dinner, have/eat lunch, get dressed, go jogging, go to bed, go to the cinema, go to school, half past seven, make phone calls, plant flowers, play games with, quarter past seven, quarter to seven, see you at … o’clock, work on computer. Have you got the time, please? </w:t>
            </w:r>
            <w:r w:rsidRPr="00F95038">
              <w:rPr>
                <w:sz w:val="24"/>
                <w:szCs w:val="24"/>
              </w:rPr>
              <w:lastRenderedPageBreak/>
              <w:t>What the time, please? What does your dad do? Haveagoodtime! What/Howabouthavingacoffee? Why don’t we go …?</w:t>
            </w:r>
          </w:p>
        </w:tc>
        <w:tc>
          <w:tcPr>
            <w:tcW w:w="1984" w:type="dxa"/>
          </w:tcPr>
          <w:p w:rsidR="00C75E28" w:rsidRPr="00F95038" w:rsidRDefault="00C75E28" w:rsidP="00F95038">
            <w:pPr>
              <w:spacing w:line="240" w:lineRule="atLeast"/>
              <w:rPr>
                <w:sz w:val="24"/>
                <w:szCs w:val="24"/>
                <w:lang w:val="ru-RU"/>
              </w:rPr>
            </w:pPr>
            <w:r w:rsidRPr="00F95038">
              <w:rPr>
                <w:sz w:val="24"/>
                <w:szCs w:val="24"/>
                <w:lang w:val="ru-RU"/>
              </w:rPr>
              <w:lastRenderedPageBreak/>
              <w:t>Наречия частотности, предлоги времени, настоящее продолженное время (</w:t>
            </w:r>
            <w:r w:rsidRPr="00F95038">
              <w:rPr>
                <w:sz w:val="24"/>
                <w:szCs w:val="24"/>
              </w:rPr>
              <w:t>PresentContinuous</w:t>
            </w:r>
            <w:r w:rsidRPr="00F95038">
              <w:rPr>
                <w:sz w:val="24"/>
                <w:szCs w:val="24"/>
                <w:lang w:val="ru-RU"/>
              </w:rPr>
              <w:t>)</w:t>
            </w:r>
          </w:p>
        </w:tc>
        <w:tc>
          <w:tcPr>
            <w:tcW w:w="1950" w:type="dxa"/>
          </w:tcPr>
          <w:p w:rsidR="00C75E28" w:rsidRPr="00F95038" w:rsidRDefault="00C75E28" w:rsidP="00F95038">
            <w:pPr>
              <w:spacing w:line="240" w:lineRule="atLeast"/>
              <w:rPr>
                <w:sz w:val="24"/>
                <w:szCs w:val="24"/>
                <w:lang w:val="ru-RU"/>
              </w:rPr>
            </w:pPr>
            <w:r w:rsidRPr="00F95038">
              <w:rPr>
                <w:sz w:val="24"/>
                <w:szCs w:val="24"/>
                <w:lang w:val="ru-RU"/>
              </w:rPr>
              <w:t>Здоровый образ жизни: режим труда и отдыха, каникулы, мир профессий, досуг и увлечения, страна изучаемого язык</w:t>
            </w:r>
            <w:r w:rsidR="00B213CA">
              <w:rPr>
                <w:sz w:val="24"/>
                <w:szCs w:val="24"/>
                <w:lang w:val="ru-RU"/>
              </w:rPr>
              <w:t>а</w:t>
            </w:r>
            <w:r w:rsidRPr="00F95038">
              <w:rPr>
                <w:sz w:val="24"/>
                <w:szCs w:val="24"/>
                <w:lang w:val="ru-RU"/>
              </w:rPr>
              <w:t>: достопримечательности</w:t>
            </w:r>
          </w:p>
        </w:tc>
      </w:tr>
      <w:tr w:rsidR="00C75E28" w:rsidRPr="000D3D6A" w:rsidTr="00C75E28">
        <w:tc>
          <w:tcPr>
            <w:tcW w:w="1294" w:type="dxa"/>
          </w:tcPr>
          <w:p w:rsidR="00C75E28" w:rsidRPr="00F95038" w:rsidRDefault="00C75E28" w:rsidP="00F95038">
            <w:pPr>
              <w:spacing w:line="240" w:lineRule="atLeast"/>
              <w:rPr>
                <w:b/>
                <w:sz w:val="24"/>
                <w:szCs w:val="24"/>
                <w:lang w:val="ru-RU"/>
              </w:rPr>
            </w:pPr>
            <w:r w:rsidRPr="00F95038">
              <w:rPr>
                <w:b/>
                <w:sz w:val="24"/>
                <w:szCs w:val="24"/>
                <w:lang w:val="ru-RU"/>
              </w:rPr>
              <w:lastRenderedPageBreak/>
              <w:t>Модуль</w:t>
            </w:r>
            <w:r w:rsidRPr="00F95038">
              <w:rPr>
                <w:b/>
                <w:sz w:val="24"/>
                <w:szCs w:val="24"/>
              </w:rPr>
              <w:t xml:space="preserve"> 7.</w:t>
            </w:r>
            <w:r w:rsidRPr="00F95038">
              <w:rPr>
                <w:b/>
                <w:sz w:val="24"/>
                <w:szCs w:val="24"/>
                <w:lang w:val="ru-RU"/>
              </w:rPr>
              <w:t xml:space="preserve"> В любую погоду</w:t>
            </w:r>
          </w:p>
        </w:tc>
        <w:tc>
          <w:tcPr>
            <w:tcW w:w="4343" w:type="dxa"/>
          </w:tcPr>
          <w:p w:rsidR="00C75E28" w:rsidRPr="00F95038" w:rsidRDefault="00C75E28" w:rsidP="00F95038">
            <w:pPr>
              <w:spacing w:line="240" w:lineRule="atLeast"/>
              <w:rPr>
                <w:sz w:val="24"/>
                <w:szCs w:val="24"/>
              </w:rPr>
            </w:pPr>
            <w:r w:rsidRPr="00F95038">
              <w:rPr>
                <w:sz w:val="24"/>
                <w:szCs w:val="24"/>
              </w:rPr>
              <w:t>autumn, bag, beach, blouse, boots, clothes, coat, cool, dress, enjoy, jacket, jumper, month (January, February, March, April, May, June, July, August, September, October, November, December), light, loose, pack, postcard, put on, raincoat, season, sea, shirt, shoes, shorts, skirt, sky, socks, suit, snow, spring, stay, summer, sunbathe, telephone conversation, tight, trainers, trousers, wear, weather, wind, winter, year;go camping, go skiing, go swimming, have a picnic, make a snowman, pick flowers. How are you doing? It’s (very) hot. It’scold. It’sfreezing. It’sraining. It’ssnowing. It’swarm. Thesunisshining. What’stheweatherlikein …? It’sfun. Haveaniceday! Hereyouare. HowcanIhelpyou? Howmuchdoesitcost? Howmuchisit? Thank you. – You are welcome. What size are you?</w:t>
            </w:r>
          </w:p>
        </w:tc>
        <w:tc>
          <w:tcPr>
            <w:tcW w:w="1984" w:type="dxa"/>
          </w:tcPr>
          <w:p w:rsidR="00C75E28" w:rsidRPr="00F95038" w:rsidRDefault="00C75E28" w:rsidP="00F95038">
            <w:pPr>
              <w:spacing w:line="240" w:lineRule="atLeast"/>
              <w:rPr>
                <w:sz w:val="24"/>
                <w:szCs w:val="24"/>
                <w:lang w:val="ru-RU"/>
              </w:rPr>
            </w:pPr>
            <w:r w:rsidRPr="00F95038">
              <w:rPr>
                <w:sz w:val="24"/>
                <w:szCs w:val="24"/>
                <w:lang w:val="ru-RU"/>
              </w:rPr>
              <w:t>сопоставление настоящего простого и настоящего продолженного времени (</w:t>
            </w:r>
            <w:r w:rsidRPr="00F95038">
              <w:rPr>
                <w:sz w:val="24"/>
                <w:szCs w:val="24"/>
              </w:rPr>
              <w:t>PresentSimple</w:t>
            </w:r>
            <w:r w:rsidRPr="00F95038">
              <w:rPr>
                <w:sz w:val="24"/>
                <w:szCs w:val="24"/>
                <w:lang w:val="ru-RU"/>
              </w:rPr>
              <w:t xml:space="preserve"> и </w:t>
            </w:r>
            <w:r w:rsidRPr="00F95038">
              <w:rPr>
                <w:sz w:val="24"/>
                <w:szCs w:val="24"/>
              </w:rPr>
              <w:t>PresentContinuous</w:t>
            </w:r>
            <w:r w:rsidRPr="00F95038">
              <w:rPr>
                <w:sz w:val="24"/>
                <w:szCs w:val="24"/>
                <w:lang w:val="ru-RU"/>
              </w:rPr>
              <w:t>)</w:t>
            </w:r>
          </w:p>
        </w:tc>
        <w:tc>
          <w:tcPr>
            <w:tcW w:w="1950" w:type="dxa"/>
          </w:tcPr>
          <w:p w:rsidR="00C75E28" w:rsidRPr="00F95038" w:rsidRDefault="00C75E28" w:rsidP="00F95038">
            <w:pPr>
              <w:spacing w:line="240" w:lineRule="atLeast"/>
              <w:rPr>
                <w:sz w:val="24"/>
                <w:szCs w:val="24"/>
                <w:lang w:val="ru-RU"/>
              </w:rPr>
            </w:pPr>
            <w:r w:rsidRPr="00F95038">
              <w:rPr>
                <w:sz w:val="24"/>
                <w:szCs w:val="24"/>
                <w:lang w:val="ru-RU"/>
              </w:rPr>
              <w:t>молодёжная мода, покупки, страна/страны изучаемого языка (климат), климат, погода, каникулы в различное время года</w:t>
            </w:r>
          </w:p>
        </w:tc>
      </w:tr>
    </w:tbl>
    <w:p w:rsidR="00C75E28" w:rsidRDefault="00C75E2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p>
    <w:p w:rsidR="00F95038" w:rsidRDefault="00F95038" w:rsidP="00F95038">
      <w:pPr>
        <w:spacing w:line="240" w:lineRule="atLeast"/>
        <w:rPr>
          <w:b/>
          <w:lang w:val="ru-RU"/>
        </w:rPr>
      </w:pPr>
      <w:bookmarkStart w:id="0" w:name="_GoBack"/>
      <w:bookmarkEnd w:id="0"/>
    </w:p>
    <w:sectPr w:rsidR="00F95038" w:rsidSect="00C204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90C77"/>
    <w:multiLevelType w:val="hybridMultilevel"/>
    <w:tmpl w:val="10501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770D"/>
    <w:rsid w:val="000D3D6A"/>
    <w:rsid w:val="001E4B88"/>
    <w:rsid w:val="00366ADD"/>
    <w:rsid w:val="00474D49"/>
    <w:rsid w:val="0048092D"/>
    <w:rsid w:val="004B2A67"/>
    <w:rsid w:val="0054388F"/>
    <w:rsid w:val="0064351F"/>
    <w:rsid w:val="00774777"/>
    <w:rsid w:val="009D0A8D"/>
    <w:rsid w:val="00B213CA"/>
    <w:rsid w:val="00B4770D"/>
    <w:rsid w:val="00C204DB"/>
    <w:rsid w:val="00C75E28"/>
    <w:rsid w:val="00D85943"/>
    <w:rsid w:val="00F95038"/>
    <w:rsid w:val="00FB0F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B88"/>
    <w:pPr>
      <w:spacing w:after="0" w:line="240" w:lineRule="auto"/>
    </w:pPr>
    <w:rPr>
      <w:rFonts w:ascii="Times New Roman" w:eastAsia="Times New Roman" w:hAnsi="Times New Roman"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4B88"/>
    <w:pPr>
      <w:ind w:left="720"/>
      <w:contextualSpacing/>
    </w:pPr>
  </w:style>
  <w:style w:type="table" w:styleId="a4">
    <w:name w:val="Table Grid"/>
    <w:basedOn w:val="a1"/>
    <w:uiPriority w:val="59"/>
    <w:rsid w:val="00366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213CA"/>
    <w:rPr>
      <w:rFonts w:ascii="Tahoma" w:hAnsi="Tahoma" w:cs="Tahoma"/>
      <w:sz w:val="16"/>
      <w:szCs w:val="16"/>
    </w:rPr>
  </w:style>
  <w:style w:type="character" w:customStyle="1" w:styleId="a6">
    <w:name w:val="Текст выноски Знак"/>
    <w:basedOn w:val="a0"/>
    <w:link w:val="a5"/>
    <w:uiPriority w:val="99"/>
    <w:semiHidden/>
    <w:rsid w:val="00B213CA"/>
    <w:rPr>
      <w:rFonts w:ascii="Tahoma" w:eastAsia="Times New Roman" w:hAnsi="Tahoma" w:cs="Tahoma"/>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442</Words>
  <Characters>2525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PrepodINTER</cp:lastModifiedBy>
  <cp:revision>11</cp:revision>
  <cp:lastPrinted>2017-03-30T05:04:00Z</cp:lastPrinted>
  <dcterms:created xsi:type="dcterms:W3CDTF">2017-03-29T05:50:00Z</dcterms:created>
  <dcterms:modified xsi:type="dcterms:W3CDTF">2019-01-11T10:19:00Z</dcterms:modified>
</cp:coreProperties>
</file>